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3C5BC8">
        <w:rPr>
          <w:rFonts w:ascii="Times New Roman" w:hAnsi="Times New Roman" w:cs="Times New Roman"/>
          <w:sz w:val="28"/>
          <w:szCs w:val="28"/>
        </w:rPr>
        <w:t>февраль</w:t>
      </w:r>
      <w:r w:rsidR="00F55C23">
        <w:rPr>
          <w:rFonts w:ascii="Times New Roman" w:hAnsi="Times New Roman" w:cs="Times New Roman"/>
          <w:sz w:val="28"/>
          <w:szCs w:val="28"/>
        </w:rPr>
        <w:t xml:space="preserve">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094"/>
        <w:gridCol w:w="5787"/>
        <w:gridCol w:w="2554"/>
        <w:gridCol w:w="2285"/>
        <w:gridCol w:w="1882"/>
      </w:tblGrid>
      <w:tr w:rsidR="00454965" w:rsidRPr="00DB0FC8" w:rsidTr="00E94E54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7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61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0F2549" w:rsidRPr="00DB0FC8" w:rsidTr="00E94E54">
        <w:tc>
          <w:tcPr>
            <w:tcW w:w="548" w:type="pct"/>
            <w:vAlign w:val="center"/>
          </w:tcPr>
          <w:p w:rsidR="000F2549" w:rsidRPr="00034AE2" w:rsidRDefault="003C5BC8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4AE2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358" w:type="pct"/>
            <w:vAlign w:val="center"/>
          </w:tcPr>
          <w:p w:rsidR="000F2549" w:rsidRPr="00034AE2" w:rsidRDefault="00F55C23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3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5BC8" w:rsidRPr="00034A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4AE2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720CFB" w:rsidRPr="00034A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4" w:type="pct"/>
            <w:vAlign w:val="center"/>
          </w:tcPr>
          <w:p w:rsidR="000F2549" w:rsidRPr="00034AE2" w:rsidRDefault="00BC5C11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E2">
              <w:rPr>
                <w:rFonts w:ascii="Times New Roman" w:hAnsi="Times New Roman" w:cs="Times New Roman"/>
                <w:sz w:val="28"/>
                <w:szCs w:val="28"/>
              </w:rPr>
              <w:t>«Разговоры о важном»</w:t>
            </w:r>
            <w:r w:rsidR="00034AE2" w:rsidRPr="00034AE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34AE2" w:rsidRPr="00034AE2">
              <w:rPr>
                <w:rFonts w:ascii="Times New Roman" w:hAnsi="Times New Roman" w:cs="Times New Roman"/>
                <w:color w:val="262626"/>
                <w:sz w:val="28"/>
                <w:szCs w:val="28"/>
                <w:lang w:eastAsia="ru-RU"/>
              </w:rPr>
              <w:t>посвященны</w:t>
            </w:r>
            <w:r w:rsidR="00034AE2" w:rsidRPr="00034AE2">
              <w:rPr>
                <w:rFonts w:ascii="Times New Roman" w:hAnsi="Times New Roman" w:cs="Times New Roman"/>
                <w:color w:val="262626"/>
                <w:sz w:val="28"/>
                <w:szCs w:val="28"/>
                <w:lang w:eastAsia="ru-RU"/>
              </w:rPr>
              <w:t>е</w:t>
            </w:r>
            <w:r w:rsidR="00034AE2" w:rsidRPr="00034AE2">
              <w:rPr>
                <w:rFonts w:ascii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году семьи</w:t>
            </w:r>
          </w:p>
        </w:tc>
        <w:tc>
          <w:tcPr>
            <w:tcW w:w="836" w:type="pct"/>
            <w:vAlign w:val="center"/>
          </w:tcPr>
          <w:p w:rsidR="00BC5C11" w:rsidRPr="00034AE2" w:rsidRDefault="00BC5C11" w:rsidP="00BC5C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4A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МБУ МЦ</w:t>
            </w:r>
          </w:p>
          <w:p w:rsidR="000F2549" w:rsidRPr="00034AE2" w:rsidRDefault="000F2549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3C4A5B" w:rsidRPr="00034AE2" w:rsidRDefault="003C5BC8" w:rsidP="00ED6AA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34AE2">
              <w:rPr>
                <w:rFonts w:ascii="Times New Roman" w:hAnsi="Times New Roman" w:cs="Times New Roman"/>
                <w:sz w:val="28"/>
                <w:szCs w:val="28"/>
              </w:rPr>
              <w:t>Сидоров Л.И.</w:t>
            </w:r>
          </w:p>
        </w:tc>
        <w:tc>
          <w:tcPr>
            <w:tcW w:w="617" w:type="pct"/>
            <w:vAlign w:val="center"/>
          </w:tcPr>
          <w:p w:rsidR="000F2549" w:rsidRPr="00034AE2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</w:t>
      </w:r>
      <w:bookmarkStart w:id="0" w:name="_GoBack"/>
      <w:bookmarkEnd w:id="0"/>
      <w:r w:rsidRPr="00DB0FC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5E7E6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967F-6963-4FAD-9221-43DEC173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7</cp:revision>
  <cp:lastPrinted>2023-01-12T02:07:00Z</cp:lastPrinted>
  <dcterms:created xsi:type="dcterms:W3CDTF">2024-01-22T01:49:00Z</dcterms:created>
  <dcterms:modified xsi:type="dcterms:W3CDTF">2024-02-12T04:10:00Z</dcterms:modified>
</cp:coreProperties>
</file>